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A3" w:rsidRPr="002557C1" w:rsidRDefault="00B254A3" w:rsidP="00B254A3">
      <w:pPr>
        <w:rPr>
          <w:rFonts w:ascii="Arial" w:hAnsi="Arial" w:cs="Arial"/>
          <w:sz w:val="28"/>
          <w:szCs w:val="28"/>
        </w:rPr>
      </w:pPr>
      <w:r w:rsidRPr="002557C1">
        <w:rPr>
          <w:rFonts w:ascii="Arial" w:hAnsi="Arial" w:cs="Arial"/>
          <w:b/>
          <w:sz w:val="28"/>
          <w:szCs w:val="28"/>
        </w:rPr>
        <w:t>Property Registration Fee Schedule</w:t>
      </w:r>
      <w:r w:rsidRPr="002557C1">
        <w:rPr>
          <w:rFonts w:ascii="Arial" w:hAnsi="Arial" w:cs="Arial"/>
          <w:sz w:val="28"/>
          <w:szCs w:val="28"/>
        </w:rPr>
        <w:t xml:space="preserve"> </w:t>
      </w:r>
      <w:r w:rsidR="00410BEE" w:rsidRPr="002557C1">
        <w:rPr>
          <w:rFonts w:ascii="Arial" w:hAnsi="Arial" w:cs="Arial"/>
          <w:b/>
          <w:sz w:val="28"/>
          <w:szCs w:val="28"/>
        </w:rPr>
        <w:t>2019</w:t>
      </w:r>
    </w:p>
    <w:p w:rsidR="00B254A3" w:rsidRPr="00D33F6D" w:rsidRDefault="00B254A3" w:rsidP="00B254A3">
      <w:pPr>
        <w:rPr>
          <w:rFonts w:ascii="Arial" w:hAnsi="Arial" w:cs="Arial"/>
        </w:rPr>
      </w:pPr>
    </w:p>
    <w:p w:rsidR="00B254A3" w:rsidRPr="00D33F6D" w:rsidRDefault="00B254A3" w:rsidP="00B254A3">
      <w:pPr>
        <w:rPr>
          <w:rFonts w:ascii="Arial" w:hAnsi="Arial" w:cs="Arial"/>
        </w:rPr>
      </w:pPr>
    </w:p>
    <w:p w:rsidR="00B254A3" w:rsidRPr="00D33F6D" w:rsidRDefault="00B254A3" w:rsidP="00B254A3">
      <w:pPr>
        <w:rPr>
          <w:rFonts w:ascii="Arial" w:hAnsi="Arial" w:cs="Arial"/>
        </w:rPr>
      </w:pPr>
    </w:p>
    <w:p w:rsidR="00B254A3" w:rsidRPr="00D33F6D" w:rsidRDefault="002557C1" w:rsidP="00B25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 Property Registration Fee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D33F6D" w:rsidRDefault="00B254A3" w:rsidP="00751A22">
            <w:pPr>
              <w:rPr>
                <w:rFonts w:ascii="Arial" w:hAnsi="Arial" w:cs="Arial"/>
                <w:b/>
              </w:rPr>
            </w:pPr>
            <w:r w:rsidRPr="00D33F6D">
              <w:rPr>
                <w:rFonts w:ascii="Arial" w:hAnsi="Arial" w:cs="Arial"/>
              </w:rPr>
              <w:t>$75.00 per year/per structure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D33F6D" w:rsidRDefault="002557C1" w:rsidP="0089383A">
            <w:pPr>
              <w:rPr>
                <w:rFonts w:ascii="Arial" w:hAnsi="Arial" w:cs="Arial"/>
                <w:b/>
              </w:rPr>
            </w:pPr>
            <w:r w:rsidRPr="002557C1">
              <w:rPr>
                <w:rFonts w:ascii="Arial" w:hAnsi="Arial" w:cs="Arial"/>
              </w:rPr>
              <w:t>$25.00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54A3" w:rsidRPr="002557C1">
              <w:rPr>
                <w:rFonts w:ascii="Arial" w:hAnsi="Arial" w:cs="Arial"/>
              </w:rPr>
              <w:t xml:space="preserve">for each additional </w:t>
            </w:r>
            <w:r w:rsidR="00194CA1" w:rsidRPr="002557C1">
              <w:rPr>
                <w:rFonts w:ascii="Arial" w:hAnsi="Arial" w:cs="Arial"/>
              </w:rPr>
              <w:t>apartment</w:t>
            </w:r>
            <w:r w:rsidR="00B254A3" w:rsidRPr="002557C1">
              <w:rPr>
                <w:rFonts w:ascii="Arial" w:hAnsi="Arial" w:cs="Arial"/>
              </w:rPr>
              <w:t xml:space="preserve"> </w:t>
            </w:r>
            <w:r w:rsidR="00B254A3" w:rsidRPr="002557C1">
              <w:rPr>
                <w:rFonts w:ascii="Arial" w:hAnsi="Arial" w:cs="Arial"/>
                <w:u w:val="single"/>
              </w:rPr>
              <w:t xml:space="preserve">in </w:t>
            </w:r>
            <w:r w:rsidR="0089383A">
              <w:rPr>
                <w:rFonts w:ascii="Arial" w:hAnsi="Arial" w:cs="Arial"/>
                <w:u w:val="single"/>
              </w:rPr>
              <w:t xml:space="preserve">the </w:t>
            </w:r>
            <w:r w:rsidR="00B254A3" w:rsidRPr="002557C1">
              <w:rPr>
                <w:rFonts w:ascii="Arial" w:hAnsi="Arial" w:cs="Arial"/>
                <w:u w:val="single"/>
              </w:rPr>
              <w:t>same structure</w:t>
            </w:r>
            <w:r w:rsidR="00194CA1" w:rsidRPr="0089383A">
              <w:rPr>
                <w:rFonts w:ascii="Arial" w:hAnsi="Arial" w:cs="Arial"/>
              </w:rPr>
              <w:t xml:space="preserve"> </w:t>
            </w:r>
            <w:r w:rsidR="00194CA1" w:rsidRPr="002557C1">
              <w:rPr>
                <w:rFonts w:ascii="Arial" w:hAnsi="Arial" w:cs="Arial"/>
              </w:rPr>
              <w:t>(example duplex, triplex, etc.)</w:t>
            </w:r>
            <w:r w:rsidR="00B254A3" w:rsidRPr="002557C1">
              <w:rPr>
                <w:rFonts w:ascii="Arial" w:hAnsi="Arial" w:cs="Arial"/>
              </w:rPr>
              <w:t>:</w:t>
            </w:r>
          </w:p>
        </w:tc>
      </w:tr>
    </w:tbl>
    <w:p w:rsidR="00D47B78" w:rsidRPr="00D33F6D" w:rsidRDefault="00D47B78">
      <w:pPr>
        <w:rPr>
          <w:rFonts w:ascii="Arial" w:hAnsi="Arial" w:cs="Arial"/>
        </w:rPr>
      </w:pPr>
    </w:p>
    <w:p w:rsidR="00B254A3" w:rsidRPr="00D33F6D" w:rsidRDefault="00B254A3">
      <w:pPr>
        <w:rPr>
          <w:rFonts w:ascii="Arial" w:hAnsi="Arial" w:cs="Arial"/>
        </w:rPr>
      </w:pPr>
    </w:p>
    <w:p w:rsidR="00B254A3" w:rsidRPr="00D33F6D" w:rsidRDefault="00B254A3">
      <w:pPr>
        <w:rPr>
          <w:rFonts w:ascii="Arial" w:hAnsi="Arial" w:cs="Arial"/>
        </w:rPr>
      </w:pPr>
    </w:p>
    <w:p w:rsidR="00B254A3" w:rsidRPr="00D33F6D" w:rsidRDefault="002557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Vacant Property Registration Fee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D33F6D" w:rsidRDefault="00B254A3" w:rsidP="0089383A">
            <w:pPr>
              <w:rPr>
                <w:rFonts w:ascii="Arial" w:hAnsi="Arial" w:cs="Arial"/>
              </w:rPr>
            </w:pPr>
            <w:r w:rsidRPr="00D33F6D">
              <w:rPr>
                <w:rFonts w:ascii="Arial" w:hAnsi="Arial" w:cs="Arial"/>
                <w:b/>
              </w:rPr>
              <w:t>Vacant Residential Registration: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less than 45 days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$75.00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45 days but less than 1 year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$250.00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1 year but less than 2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$500.00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2 years but less than 3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$1,000.00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3 years but less than 5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$1,750.00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for at least 5 years but less than 10</w:t>
            </w:r>
          </w:p>
        </w:tc>
      </w:tr>
    </w:tbl>
    <w:p w:rsidR="00B254A3" w:rsidRPr="00D33F6D" w:rsidRDefault="00B254A3">
      <w:pPr>
        <w:rPr>
          <w:rFonts w:ascii="Arial" w:hAnsi="Arial" w:cs="Arial"/>
        </w:rPr>
      </w:pPr>
    </w:p>
    <w:p w:rsidR="00D96661" w:rsidRPr="00D33F6D" w:rsidRDefault="00D9666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B254A3" w:rsidRPr="00D33F6D" w:rsidTr="00D96661">
        <w:trPr>
          <w:trHeight w:val="503"/>
        </w:trPr>
        <w:tc>
          <w:tcPr>
            <w:tcW w:w="9810" w:type="dxa"/>
            <w:vAlign w:val="center"/>
          </w:tcPr>
          <w:p w:rsidR="00B254A3" w:rsidRPr="00D33F6D" w:rsidRDefault="00B254A3" w:rsidP="0089383A">
            <w:pPr>
              <w:rPr>
                <w:rFonts w:ascii="Arial" w:hAnsi="Arial" w:cs="Arial"/>
                <w:b/>
              </w:rPr>
            </w:pPr>
            <w:r w:rsidRPr="00D33F6D">
              <w:rPr>
                <w:rFonts w:ascii="Arial" w:hAnsi="Arial" w:cs="Arial"/>
                <w:b/>
              </w:rPr>
              <w:t>All Other Vacant Propert</w:t>
            </w:r>
            <w:r w:rsidR="0089383A">
              <w:rPr>
                <w:rFonts w:ascii="Arial" w:hAnsi="Arial" w:cs="Arial"/>
                <w:b/>
              </w:rPr>
              <w:t>y</w:t>
            </w:r>
            <w:r w:rsidRPr="00D33F6D">
              <w:rPr>
                <w:rFonts w:ascii="Arial" w:hAnsi="Arial" w:cs="Arial"/>
                <w:b/>
              </w:rPr>
              <w:t xml:space="preserve"> Registration:</w:t>
            </w:r>
            <w:r w:rsidR="000F2E15" w:rsidRPr="00D33F6D">
              <w:rPr>
                <w:rFonts w:ascii="Arial" w:hAnsi="Arial" w:cs="Arial"/>
                <w:b/>
              </w:rPr>
              <w:t xml:space="preserve"> (commercial, outbuildings, etc.)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 xml:space="preserve">vacant less than 45 days 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$100.00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45 days but less than 1 year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$500.00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1 year but less than 2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$1,000.00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2 years but less than 3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$2,000.00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3 years but less than 5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$3,500.00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for at least 5 years but less than 10</w:t>
            </w:r>
          </w:p>
        </w:tc>
      </w:tr>
      <w:tr w:rsidR="00B254A3" w:rsidRPr="00D33F6D" w:rsidTr="00D96661">
        <w:trPr>
          <w:trHeight w:val="510"/>
        </w:trPr>
        <w:tc>
          <w:tcPr>
            <w:tcW w:w="9810" w:type="dxa"/>
            <w:vAlign w:val="center"/>
          </w:tcPr>
          <w:p w:rsidR="00B254A3" w:rsidRPr="0089383A" w:rsidRDefault="00B254A3" w:rsidP="0089383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9383A">
              <w:rPr>
                <w:rFonts w:ascii="Arial" w:hAnsi="Arial" w:cs="Arial"/>
              </w:rPr>
              <w:t xml:space="preserve">$5,000.00 </w:t>
            </w:r>
            <w:r w:rsidR="000F2E15" w:rsidRPr="0089383A">
              <w:rPr>
                <w:rFonts w:ascii="Arial" w:hAnsi="Arial" w:cs="Arial"/>
              </w:rPr>
              <w:t xml:space="preserve">- </w:t>
            </w:r>
            <w:r w:rsidRPr="0089383A">
              <w:rPr>
                <w:rFonts w:ascii="Arial" w:hAnsi="Arial" w:cs="Arial"/>
              </w:rPr>
              <w:t>vacant for at least 10 years</w:t>
            </w:r>
          </w:p>
        </w:tc>
      </w:tr>
    </w:tbl>
    <w:p w:rsidR="00B254A3" w:rsidRPr="00D33F6D" w:rsidRDefault="00B254A3" w:rsidP="00D33F6D">
      <w:pPr>
        <w:rPr>
          <w:rFonts w:ascii="Arial" w:hAnsi="Arial" w:cs="Arial"/>
        </w:rPr>
      </w:pPr>
    </w:p>
    <w:sectPr w:rsidR="00B254A3" w:rsidRPr="00D33F6D" w:rsidSect="00B254A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B0B"/>
    <w:multiLevelType w:val="hybridMultilevel"/>
    <w:tmpl w:val="83F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01F"/>
    <w:multiLevelType w:val="hybridMultilevel"/>
    <w:tmpl w:val="2A64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15CC"/>
    <w:multiLevelType w:val="hybridMultilevel"/>
    <w:tmpl w:val="8EA4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80494"/>
    <w:multiLevelType w:val="hybridMultilevel"/>
    <w:tmpl w:val="FEC67B3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4A3"/>
    <w:rsid w:val="00011254"/>
    <w:rsid w:val="000F2E15"/>
    <w:rsid w:val="00102A27"/>
    <w:rsid w:val="00194CA1"/>
    <w:rsid w:val="002557C1"/>
    <w:rsid w:val="00326247"/>
    <w:rsid w:val="00410BEE"/>
    <w:rsid w:val="00430DF0"/>
    <w:rsid w:val="004544E7"/>
    <w:rsid w:val="005534F6"/>
    <w:rsid w:val="008005F1"/>
    <w:rsid w:val="0089383A"/>
    <w:rsid w:val="00A837C9"/>
    <w:rsid w:val="00B254A3"/>
    <w:rsid w:val="00C65ADD"/>
    <w:rsid w:val="00CE2B8E"/>
    <w:rsid w:val="00D33F6D"/>
    <w:rsid w:val="00D47B78"/>
    <w:rsid w:val="00D96661"/>
    <w:rsid w:val="00F0611D"/>
    <w:rsid w:val="00F7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Clark</dc:creator>
  <cp:lastModifiedBy>Melina Clark</cp:lastModifiedBy>
  <cp:revision>3</cp:revision>
  <cp:lastPrinted>2018-01-31T14:55:00Z</cp:lastPrinted>
  <dcterms:created xsi:type="dcterms:W3CDTF">2018-12-11T16:36:00Z</dcterms:created>
  <dcterms:modified xsi:type="dcterms:W3CDTF">2018-12-12T14:01:00Z</dcterms:modified>
</cp:coreProperties>
</file>